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E95" w:rsidRDefault="000B4E95">
      <w:pPr>
        <w:ind w:firstLine="513"/>
        <w:rPr>
          <w:rFonts w:cs="Times New Roman"/>
        </w:rPr>
      </w:pPr>
    </w:p>
    <w:p w:rsidR="000B4E95" w:rsidRDefault="000B4E9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0B4E95" w:rsidRDefault="000B4E9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0B4E95" w:rsidRDefault="000B4E9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0B4E95" w:rsidRDefault="000B4E95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0B4E95" w:rsidRDefault="000B4E95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0B4E95" w:rsidRDefault="000B4E95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B4E95" w:rsidRDefault="000B4E95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01.07.2025  № 162</w:t>
      </w:r>
    </w:p>
    <w:p w:rsidR="000B4E95" w:rsidRDefault="000B4E95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0B4E95" w:rsidRDefault="000B4E95">
      <w:pPr>
        <w:ind w:left="840" w:right="-210"/>
        <w:rPr>
          <w:rFonts w:ascii="Times New Roman" w:hAnsi="Times New Roman" w:cs="Times New Roman"/>
        </w:rPr>
      </w:pPr>
    </w:p>
    <w:p w:rsidR="000B4E95" w:rsidRDefault="000B4E95">
      <w:pPr>
        <w:ind w:left="840" w:right="-210"/>
        <w:rPr>
          <w:rFonts w:ascii="Times New Roman" w:hAnsi="Times New Roman" w:cs="Times New Roman"/>
        </w:rPr>
      </w:pPr>
    </w:p>
    <w:p w:rsidR="000B4E95" w:rsidRDefault="000B4E95" w:rsidP="001C712B">
      <w:pPr>
        <w:suppressAutoHyphens w:val="0"/>
        <w:ind w:left="-171" w:firstLine="171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О внесении изменений в постановление</w:t>
      </w:r>
    </w:p>
    <w:p w:rsidR="000B4E95" w:rsidRDefault="000B4E95" w:rsidP="001C712B">
      <w:pPr>
        <w:suppressAutoHyphens w:val="0"/>
        <w:ind w:left="-171" w:firstLine="171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администрации Унечского района </w:t>
      </w:r>
    </w:p>
    <w:p w:rsidR="000B4E95" w:rsidRDefault="000B4E95" w:rsidP="001C712B">
      <w:pPr>
        <w:suppressAutoHyphens w:val="0"/>
        <w:ind w:left="-171" w:firstLine="171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от 03.10.2016 №282 (в редакции </w:t>
      </w:r>
    </w:p>
    <w:p w:rsidR="000B4E95" w:rsidRDefault="000B4E95" w:rsidP="001C712B">
      <w:pPr>
        <w:suppressAutoHyphens w:val="0"/>
        <w:ind w:left="-171" w:firstLine="171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постановлений от </w:t>
      </w:r>
      <w:r w:rsidRPr="00AF7741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29.05.2017 №159, </w:t>
      </w:r>
    </w:p>
    <w:p w:rsidR="000B4E95" w:rsidRDefault="000B4E95" w:rsidP="001C712B">
      <w:pPr>
        <w:suppressAutoHyphens w:val="0"/>
        <w:ind w:left="-171" w:firstLine="171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AF7741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от 05.09.2018 №229, от 20.08.2019 №227, </w:t>
      </w:r>
    </w:p>
    <w:p w:rsidR="000B4E95" w:rsidRPr="00791D7C" w:rsidRDefault="000B4E95" w:rsidP="001C712B">
      <w:pPr>
        <w:suppressAutoHyphens w:val="0"/>
        <w:ind w:left="-171" w:firstLine="171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AF7741">
        <w:rPr>
          <w:rFonts w:ascii="Times New Roman" w:hAnsi="Times New Roman" w:cs="Times New Roman"/>
          <w:kern w:val="0"/>
          <w:sz w:val="28"/>
          <w:szCs w:val="28"/>
          <w:lang w:eastAsia="ru-RU"/>
        </w:rPr>
        <w:t>от 22.05.2020 №141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,от 07.10.2022 №283)</w:t>
      </w:r>
    </w:p>
    <w:p w:rsidR="000B4E95" w:rsidRDefault="000B4E95">
      <w:pPr>
        <w:ind w:left="840" w:right="-210"/>
        <w:rPr>
          <w:rFonts w:ascii="Times New Roman" w:hAnsi="Times New Roman" w:cs="Times New Roman"/>
        </w:rPr>
      </w:pPr>
    </w:p>
    <w:p w:rsidR="000B4E95" w:rsidRPr="00833024" w:rsidRDefault="000B4E95" w:rsidP="00833024">
      <w:pPr>
        <w:ind w:right="-1"/>
        <w:jc w:val="both"/>
        <w:rPr>
          <w:rFonts w:ascii="Times New Roman" w:hAnsi="Times New Roman" w:cs="Times New Roman"/>
        </w:rPr>
      </w:pPr>
      <w:r>
        <w:rPr>
          <w:rFonts w:eastAsia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>Руководствуясь ст.8 ч.3 статьи 42 Устава муниципального образования «Унечский муниципальный район Брянской области», в связи с кадровыми изменениями</w:t>
      </w:r>
    </w:p>
    <w:p w:rsidR="000B4E95" w:rsidRDefault="000B4E95" w:rsidP="00833024">
      <w:pPr>
        <w:ind w:right="-1"/>
        <w:rPr>
          <w:rFonts w:cs="Times New Roman"/>
          <w:b/>
          <w:bCs/>
        </w:rPr>
      </w:pPr>
    </w:p>
    <w:p w:rsidR="000B4E95" w:rsidRDefault="000B4E95" w:rsidP="00833024">
      <w:pPr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0B4E95" w:rsidRDefault="000B4E95" w:rsidP="00833024">
      <w:pPr>
        <w:ind w:left="840" w:right="-1"/>
        <w:rPr>
          <w:rFonts w:ascii="Times New Roman" w:hAnsi="Times New Roman" w:cs="Times New Roman"/>
        </w:rPr>
      </w:pPr>
    </w:p>
    <w:p w:rsidR="000B4E95" w:rsidRDefault="000B4E95" w:rsidP="00AF7741">
      <w:pPr>
        <w:suppressAutoHyphens w:val="0"/>
        <w:ind w:left="-171" w:firstLine="171"/>
        <w:jc w:val="both"/>
        <w:rPr>
          <w:rFonts w:ascii="Times New Roman" w:hAnsi="Times New Roman" w:cs="Times New Roman"/>
          <w:kern w:val="0"/>
          <w:lang w:eastAsia="ru-RU"/>
        </w:rPr>
      </w:pPr>
      <w:r>
        <w:rPr>
          <w:rFonts w:ascii="Times New Roman" w:hAnsi="Times New Roman" w:cs="Times New Roman"/>
          <w:kern w:val="0"/>
          <w:lang w:eastAsia="ru-RU"/>
        </w:rPr>
        <w:tab/>
      </w:r>
      <w:r w:rsidRPr="00833024">
        <w:rPr>
          <w:rFonts w:ascii="Times New Roman" w:hAnsi="Times New Roman" w:cs="Times New Roman"/>
          <w:kern w:val="0"/>
          <w:lang w:eastAsia="ru-RU"/>
        </w:rPr>
        <w:t xml:space="preserve">1. </w:t>
      </w:r>
      <w:r>
        <w:rPr>
          <w:rFonts w:ascii="Times New Roman" w:hAnsi="Times New Roman" w:cs="Times New Roman"/>
          <w:kern w:val="0"/>
          <w:lang w:eastAsia="ru-RU"/>
        </w:rPr>
        <w:t xml:space="preserve">Внести в постановление администрации Унечского района от 03.10.2016 № 282 «Об утверждении экспертной комиссии и положения о 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Унечского района, а также о реорганизации или ликвидации муниципальной образовательной организации, находящейся в ведении Унечского района» (в редакции </w:t>
      </w:r>
      <w:r w:rsidRPr="00AF7741">
        <w:rPr>
          <w:rFonts w:ascii="Times New Roman" w:hAnsi="Times New Roman" w:cs="Times New Roman"/>
          <w:kern w:val="0"/>
          <w:lang w:eastAsia="ru-RU"/>
        </w:rPr>
        <w:t>постановлений от 29.05.2017 №159, от 05.09.2018 №229, от 20.08.2019 №227, от 22.05.2020 №141</w:t>
      </w:r>
      <w:r>
        <w:rPr>
          <w:rFonts w:ascii="Times New Roman" w:hAnsi="Times New Roman" w:cs="Times New Roman"/>
          <w:kern w:val="0"/>
          <w:lang w:eastAsia="ru-RU"/>
        </w:rPr>
        <w:t>, от 07.10.2022 № 283),утвердившиеПриложение №2 «</w:t>
      </w:r>
      <w:bookmarkStart w:id="0" w:name="_Hlk202191111"/>
      <w:r>
        <w:rPr>
          <w:rFonts w:ascii="Times New Roman" w:hAnsi="Times New Roman" w:cs="Times New Roman"/>
          <w:kern w:val="0"/>
          <w:lang w:eastAsia="ru-RU"/>
        </w:rPr>
        <w:t>Состав экспертной комиссии по вопросам оценки последствий принятия решения реконструкции, модернизации, об изменении назначения или о ликвидации объекта инфраструктуры для детей, являющегося муниципальной собственностью Унечского района, а также реорганизации или ликвидации муниципальной образовательной организации, находящейся в ведении Унечского района</w:t>
      </w:r>
      <w:bookmarkEnd w:id="0"/>
      <w:r>
        <w:rPr>
          <w:rFonts w:ascii="Times New Roman" w:hAnsi="Times New Roman" w:cs="Times New Roman"/>
          <w:kern w:val="0"/>
          <w:lang w:eastAsia="ru-RU"/>
        </w:rPr>
        <w:t>», следующие изменения:</w:t>
      </w:r>
    </w:p>
    <w:p w:rsidR="000B4E95" w:rsidRPr="00AF7741" w:rsidRDefault="000B4E95" w:rsidP="00AF7741">
      <w:pPr>
        <w:suppressAutoHyphens w:val="0"/>
        <w:ind w:left="-171" w:firstLine="171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0"/>
          <w:lang w:eastAsia="ru-RU"/>
        </w:rPr>
        <w:tab/>
      </w:r>
      <w:r w:rsidRPr="003B14A7">
        <w:rPr>
          <w:rFonts w:ascii="Times New Roman" w:hAnsi="Times New Roman" w:cs="Times New Roman"/>
          <w:kern w:val="0"/>
          <w:lang w:eastAsia="ru-RU"/>
        </w:rPr>
        <w:t>1.1.Приложение</w:t>
      </w:r>
      <w:r>
        <w:rPr>
          <w:rFonts w:ascii="Times New Roman" w:hAnsi="Times New Roman" w:cs="Times New Roman"/>
          <w:kern w:val="0"/>
          <w:lang w:eastAsia="ru-RU"/>
        </w:rPr>
        <w:t xml:space="preserve"> № 2 изложить в следующей редакции согласно приложения к настоящему постановлению.</w:t>
      </w:r>
    </w:p>
    <w:p w:rsidR="000B4E95" w:rsidRDefault="000B4E95" w:rsidP="00AC683F">
      <w:pPr>
        <w:pStyle w:val="BodyText"/>
        <w:spacing w:after="0"/>
        <w:jc w:val="both"/>
        <w:rPr>
          <w:rFonts w:cs="Times New Roman"/>
        </w:rPr>
      </w:pPr>
      <w:r>
        <w:rPr>
          <w:rFonts w:ascii="Times New Roman" w:hAnsi="Times New Roman" w:cs="Times New Roman"/>
          <w:kern w:val="0"/>
          <w:lang w:eastAsia="ru-RU"/>
        </w:rPr>
        <w:tab/>
        <w:t>2</w:t>
      </w:r>
      <w:r w:rsidRPr="00833024">
        <w:rPr>
          <w:rFonts w:ascii="Times New Roman" w:hAnsi="Times New Roman" w:cs="Times New Roman"/>
          <w:kern w:val="0"/>
          <w:lang w:eastAsia="ru-RU"/>
        </w:rPr>
        <w:t xml:space="preserve">. </w:t>
      </w:r>
      <w:r>
        <w:rPr>
          <w:rFonts w:ascii="Times New Roman" w:hAnsi="Times New Roman" w:cs="Times New Roman"/>
        </w:rPr>
        <w:t xml:space="preserve">Настоящее постановление разместить на официальном сайте администрации Унечского района в информационно-телекоммуникационной сети «Интернет» </w:t>
      </w:r>
      <w:r>
        <w:rPr>
          <w:rStyle w:val="FontStyle36"/>
          <w:rFonts w:ascii="Times New Roman" w:hAnsi="Times New Roman" w:cs="Times New Roman"/>
          <w:color w:val="000000"/>
          <w:sz w:val="24"/>
          <w:szCs w:val="24"/>
        </w:rPr>
        <w:t>«www.unradm.ru»</w:t>
      </w:r>
      <w:r>
        <w:rPr>
          <w:rFonts w:ascii="Times New Roman" w:hAnsi="Times New Roman" w:cs="Times New Roman"/>
        </w:rPr>
        <w:t>.</w:t>
      </w:r>
    </w:p>
    <w:p w:rsidR="000B4E95" w:rsidRPr="00833024" w:rsidRDefault="000B4E95" w:rsidP="00AC683F">
      <w:pPr>
        <w:suppressAutoHyphens w:val="0"/>
        <w:spacing w:line="276" w:lineRule="auto"/>
        <w:ind w:firstLine="708"/>
        <w:jc w:val="both"/>
        <w:rPr>
          <w:rFonts w:ascii="Times New Roman" w:hAnsi="Times New Roman" w:cs="Times New Roman"/>
          <w:kern w:val="0"/>
          <w:lang w:eastAsia="ru-RU"/>
        </w:rPr>
      </w:pPr>
      <w:r>
        <w:rPr>
          <w:rFonts w:ascii="Times New Roman" w:hAnsi="Times New Roman" w:cs="Times New Roman"/>
          <w:kern w:val="0"/>
          <w:lang w:eastAsia="ru-RU"/>
        </w:rPr>
        <w:t>3</w:t>
      </w:r>
      <w:r w:rsidRPr="00833024">
        <w:rPr>
          <w:rFonts w:ascii="Times New Roman" w:hAnsi="Times New Roman" w:cs="Times New Roman"/>
          <w:kern w:val="0"/>
          <w:lang w:eastAsia="ru-RU"/>
        </w:rPr>
        <w:t>. Контроль за исполнением постановления возложить на заместителя главы администрации района Козыреву Г.В.</w:t>
      </w:r>
    </w:p>
    <w:p w:rsidR="000B4E95" w:rsidRDefault="000B4E95" w:rsidP="00833024">
      <w:pPr>
        <w:suppressAutoHyphens w:val="0"/>
        <w:spacing w:line="276" w:lineRule="auto"/>
        <w:ind w:firstLine="708"/>
        <w:jc w:val="both"/>
        <w:rPr>
          <w:rFonts w:ascii="Times New Roman" w:hAnsi="Times New Roman" w:cs="Times New Roman"/>
          <w:kern w:val="0"/>
          <w:lang w:eastAsia="ru-RU"/>
        </w:rPr>
      </w:pPr>
    </w:p>
    <w:p w:rsidR="000B4E95" w:rsidRDefault="000B4E95" w:rsidP="00833024">
      <w:pPr>
        <w:rPr>
          <w:rFonts w:ascii="Times New Roman" w:hAnsi="Times New Roman" w:cs="Times New Roman"/>
        </w:rPr>
      </w:pPr>
    </w:p>
    <w:p w:rsidR="000B4E95" w:rsidRDefault="000B4E95" w:rsidP="008330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                                  В.А.Дуда</w:t>
      </w:r>
    </w:p>
    <w:p w:rsidR="000B4E95" w:rsidRDefault="000B4E95" w:rsidP="00833024">
      <w:pPr>
        <w:rPr>
          <w:rFonts w:ascii="Times New Roman" w:hAnsi="Times New Roman" w:cs="Times New Roman"/>
        </w:rPr>
      </w:pPr>
    </w:p>
    <w:p w:rsidR="000B4E95" w:rsidRDefault="000B4E95" w:rsidP="00833024">
      <w:pPr>
        <w:rPr>
          <w:rFonts w:ascii="Times New Roman" w:hAnsi="Times New Roman" w:cs="Times New Roman"/>
        </w:rPr>
      </w:pPr>
    </w:p>
    <w:p w:rsidR="000B4E95" w:rsidRDefault="000B4E95" w:rsidP="00833024">
      <w:pPr>
        <w:rPr>
          <w:rFonts w:ascii="Times New Roman" w:hAnsi="Times New Roman" w:cs="Times New Roman"/>
        </w:rPr>
      </w:pPr>
      <w:bookmarkStart w:id="1" w:name="_GoBack"/>
      <w:bookmarkEnd w:id="1"/>
    </w:p>
    <w:p w:rsidR="000B4E95" w:rsidRDefault="000B4E95" w:rsidP="00833024">
      <w:pPr>
        <w:rPr>
          <w:rFonts w:ascii="Times New Roman" w:hAnsi="Times New Roman" w:cs="Times New Roman"/>
        </w:rPr>
      </w:pPr>
    </w:p>
    <w:p w:rsidR="000B4E95" w:rsidRDefault="000B4E95" w:rsidP="00806325">
      <w:pPr>
        <w:tabs>
          <w:tab w:val="left" w:pos="6192"/>
        </w:tabs>
        <w:ind w:left="73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0B4E95" w:rsidRDefault="000B4E95" w:rsidP="00806325">
      <w:pPr>
        <w:tabs>
          <w:tab w:val="left" w:pos="6192"/>
        </w:tabs>
        <w:ind w:left="73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к постановлению администрации </w:t>
      </w:r>
    </w:p>
    <w:p w:rsidR="000B4E95" w:rsidRDefault="000B4E95" w:rsidP="00806325">
      <w:pPr>
        <w:tabs>
          <w:tab w:val="left" w:pos="6192"/>
        </w:tabs>
        <w:ind w:left="73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Унечского района</w:t>
      </w:r>
    </w:p>
    <w:p w:rsidR="000B4E95" w:rsidRPr="00AC683F" w:rsidRDefault="000B4E95" w:rsidP="00806325">
      <w:pPr>
        <w:tabs>
          <w:tab w:val="left" w:pos="6192"/>
        </w:tabs>
        <w:ind w:left="73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№162 от 01.07.2025 года</w:t>
      </w:r>
    </w:p>
    <w:p w:rsidR="000B4E95" w:rsidRDefault="000B4E95">
      <w:pPr>
        <w:ind w:left="735"/>
        <w:rPr>
          <w:rFonts w:cs="Times New Roman"/>
        </w:rPr>
      </w:pPr>
    </w:p>
    <w:p w:rsidR="000B4E95" w:rsidRDefault="000B4E95">
      <w:pPr>
        <w:ind w:left="735"/>
        <w:rPr>
          <w:rFonts w:cs="Times New Roman"/>
        </w:rPr>
      </w:pPr>
    </w:p>
    <w:p w:rsidR="000B4E95" w:rsidRDefault="000B4E95" w:rsidP="00806325">
      <w:pPr>
        <w:tabs>
          <w:tab w:val="left" w:pos="3324"/>
        </w:tabs>
        <w:ind w:left="735"/>
        <w:jc w:val="center"/>
        <w:rPr>
          <w:rFonts w:ascii="Times New Roman" w:hAnsi="Times New Roman" w:cs="Times New Roman"/>
          <w:kern w:val="0"/>
          <w:lang w:eastAsia="ru-RU"/>
        </w:rPr>
      </w:pPr>
      <w:r>
        <w:rPr>
          <w:rFonts w:ascii="Times New Roman" w:hAnsi="Times New Roman" w:cs="Times New Roman"/>
          <w:kern w:val="0"/>
          <w:lang w:eastAsia="ru-RU"/>
        </w:rPr>
        <w:t xml:space="preserve">Состав экспертной комиссии по вопросам </w:t>
      </w:r>
    </w:p>
    <w:p w:rsidR="000B4E95" w:rsidRDefault="000B4E95" w:rsidP="00806325">
      <w:pPr>
        <w:tabs>
          <w:tab w:val="left" w:pos="3324"/>
        </w:tabs>
        <w:ind w:left="735"/>
        <w:jc w:val="center"/>
        <w:rPr>
          <w:rFonts w:ascii="Times New Roman" w:hAnsi="Times New Roman" w:cs="Times New Roman"/>
          <w:kern w:val="0"/>
          <w:lang w:eastAsia="ru-RU"/>
        </w:rPr>
      </w:pPr>
      <w:r>
        <w:rPr>
          <w:rFonts w:ascii="Times New Roman" w:hAnsi="Times New Roman" w:cs="Times New Roman"/>
          <w:kern w:val="0"/>
          <w:lang w:eastAsia="ru-RU"/>
        </w:rPr>
        <w:t xml:space="preserve">оценки последствий принятия решения реконструкции, модернизации, </w:t>
      </w:r>
    </w:p>
    <w:p w:rsidR="000B4E95" w:rsidRDefault="000B4E95" w:rsidP="00806325">
      <w:pPr>
        <w:tabs>
          <w:tab w:val="left" w:pos="3324"/>
        </w:tabs>
        <w:ind w:left="735"/>
        <w:jc w:val="center"/>
        <w:rPr>
          <w:rFonts w:cs="Times New Roman"/>
        </w:rPr>
      </w:pPr>
      <w:r>
        <w:rPr>
          <w:rFonts w:ascii="Times New Roman" w:hAnsi="Times New Roman" w:cs="Times New Roman"/>
          <w:kern w:val="0"/>
          <w:lang w:eastAsia="ru-RU"/>
        </w:rPr>
        <w:t>об изменении назначения или о ликвидации объекта инфраструктуры для детей, являющегося муниципальной собственностью Унечского района, а также реорганизации или ликвидации муниципальной образовательной организации, находящейся в ведении Унечского района</w:t>
      </w:r>
    </w:p>
    <w:p w:rsidR="000B4E95" w:rsidRDefault="000B4E95">
      <w:pPr>
        <w:ind w:left="735"/>
        <w:rPr>
          <w:rFonts w:cs="Times New Roman"/>
        </w:rPr>
      </w:pPr>
    </w:p>
    <w:p w:rsidR="000B4E95" w:rsidRDefault="000B4E95">
      <w:pPr>
        <w:ind w:left="735"/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9"/>
        <w:gridCol w:w="6939"/>
      </w:tblGrid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Козырева Г.В.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заместитель главы администрации Унечского района, председатель экспертной комиссии</w:t>
            </w:r>
          </w:p>
        </w:tc>
      </w:tr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Хребтович Т.А.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начальник управления образования администрации Унечского муниципального района, заместитель председателя экспертной комиссии</w:t>
            </w:r>
          </w:p>
        </w:tc>
      </w:tr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Баранова И.М.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tabs>
                <w:tab w:val="left" w:pos="3816"/>
              </w:tabs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главный специалист управления образования администрации Унечского муниципального района, секретарь экспертной комиссии</w:t>
            </w:r>
          </w:p>
        </w:tc>
      </w:tr>
      <w:tr w:rsidR="000B4E95">
        <w:tc>
          <w:tcPr>
            <w:tcW w:w="9628" w:type="dxa"/>
            <w:gridSpan w:val="2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члены комиссии:</w:t>
            </w:r>
          </w:p>
        </w:tc>
      </w:tr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Волкович И.М.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shd w:val="clear" w:color="auto" w:fill="FFFFFF"/>
              <w:suppressAutoHyphens w:val="0"/>
              <w:jc w:val="both"/>
              <w:rPr>
                <w:rFonts w:ascii="Verdana" w:hAnsi="Verdana" w:cs="Verdana"/>
                <w:color w:val="606615"/>
                <w:kern w:val="0"/>
                <w:sz w:val="16"/>
                <w:szCs w:val="16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заместитель главы администрации Унечского района</w:t>
            </w:r>
          </w:p>
        </w:tc>
      </w:tr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Крутикова Е.Н.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shd w:val="clear" w:color="auto" w:fill="FFFFFF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председатель комитета по управлению муниципальным имуществом Унечского района</w:t>
            </w:r>
          </w:p>
        </w:tc>
      </w:tr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Бурмак В.И.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shd w:val="clear" w:color="auto" w:fill="FFFFFF"/>
              <w:jc w:val="both"/>
              <w:rPr>
                <w:rFonts w:ascii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директор Муниципальное бюджетное учреждение"Центр психолого-педагогической, медицинской и социальной помощи"</w:t>
            </w:r>
          </w:p>
          <w:p w:rsidR="000B4E95" w:rsidRPr="00635ECD" w:rsidRDefault="000B4E95" w:rsidP="00635ECD">
            <w:pPr>
              <w:shd w:val="clear" w:color="auto" w:fill="FFFFFF"/>
              <w:suppressAutoHyphens w:val="0"/>
              <w:jc w:val="both"/>
              <w:rPr>
                <w:rFonts w:ascii="Verdana" w:hAnsi="Verdana" w:cs="Verdana"/>
                <w:color w:val="606615"/>
                <w:kern w:val="0"/>
                <w:sz w:val="16"/>
                <w:szCs w:val="16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Унечского района, председатель Унечской районной организации Общероссийского профсоюза образования (по согласованию)</w:t>
            </w:r>
          </w:p>
        </w:tc>
      </w:tr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Астаповская З.Г.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главный бухгалтер управления образования администрации Унечского муниципального района (по согласованию)</w:t>
            </w:r>
          </w:p>
        </w:tc>
      </w:tr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Костина Н.А.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заведующий сектором централизованной  бухгалтерии управления образования администрации Унечского муниципального района (по согласованию)</w:t>
            </w:r>
          </w:p>
        </w:tc>
      </w:tr>
      <w:tr w:rsidR="000B4E95">
        <w:tc>
          <w:tcPr>
            <w:tcW w:w="268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Донцова Е.А.</w:t>
            </w:r>
          </w:p>
        </w:tc>
        <w:tc>
          <w:tcPr>
            <w:tcW w:w="6939" w:type="dxa"/>
          </w:tcPr>
          <w:p w:rsidR="000B4E95" w:rsidRPr="00635ECD" w:rsidRDefault="000B4E95" w:rsidP="00635ECD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kern w:val="0"/>
                <w:lang w:eastAsia="ru-RU"/>
              </w:rPr>
            </w:pPr>
            <w:r w:rsidRPr="00635ECD">
              <w:rPr>
                <w:rFonts w:ascii="Times New Roman" w:hAnsi="Times New Roman" w:cs="Times New Roman"/>
                <w:kern w:val="0"/>
                <w:lang w:eastAsia="ru-RU"/>
              </w:rPr>
              <w:t>- заведующий Муниципальным дошкольным образовательным  учреждением детским садом «Березка», председатель общественного совета при управлении образования администрации Унечского муниципального района (по согласованию)</w:t>
            </w:r>
          </w:p>
        </w:tc>
      </w:tr>
    </w:tbl>
    <w:p w:rsidR="000B4E95" w:rsidRDefault="000B4E95">
      <w:pPr>
        <w:ind w:left="735"/>
        <w:rPr>
          <w:rFonts w:cs="Times New Roman"/>
        </w:rPr>
      </w:pPr>
    </w:p>
    <w:p w:rsidR="000B4E95" w:rsidRDefault="000B4E95">
      <w:pPr>
        <w:ind w:left="735"/>
        <w:rPr>
          <w:rFonts w:cs="Times New Roman"/>
        </w:rPr>
      </w:pPr>
    </w:p>
    <w:p w:rsidR="000B4E95" w:rsidRDefault="000B4E95">
      <w:pPr>
        <w:ind w:left="735"/>
        <w:rPr>
          <w:rFonts w:cs="Times New Roman"/>
        </w:rPr>
      </w:pPr>
    </w:p>
    <w:p w:rsidR="000B4E95" w:rsidRDefault="000B4E95">
      <w:pPr>
        <w:rPr>
          <w:rFonts w:ascii="Times New Roman" w:hAnsi="Times New Roman" w:cs="Times New Roman"/>
          <w:sz w:val="20"/>
          <w:szCs w:val="20"/>
        </w:rPr>
      </w:pPr>
    </w:p>
    <w:sectPr w:rsidR="000B4E95" w:rsidSect="0074201D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3B"/>
    <w:multiLevelType w:val="multilevel"/>
    <w:tmpl w:val="5866CBB4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42267157"/>
    <w:multiLevelType w:val="multilevel"/>
    <w:tmpl w:val="EC4CB42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7B2"/>
    <w:rsid w:val="000B4E95"/>
    <w:rsid w:val="000B7AEB"/>
    <w:rsid w:val="001C712B"/>
    <w:rsid w:val="0020434C"/>
    <w:rsid w:val="003B14A7"/>
    <w:rsid w:val="003C32E8"/>
    <w:rsid w:val="00635ECD"/>
    <w:rsid w:val="00694B43"/>
    <w:rsid w:val="006B7FEF"/>
    <w:rsid w:val="006C0A7F"/>
    <w:rsid w:val="0074201D"/>
    <w:rsid w:val="00791D7C"/>
    <w:rsid w:val="00806325"/>
    <w:rsid w:val="00833024"/>
    <w:rsid w:val="008871F4"/>
    <w:rsid w:val="008C773F"/>
    <w:rsid w:val="008D126E"/>
    <w:rsid w:val="00996C1B"/>
    <w:rsid w:val="009C02B1"/>
    <w:rsid w:val="00AC683F"/>
    <w:rsid w:val="00AF7741"/>
    <w:rsid w:val="00B55F83"/>
    <w:rsid w:val="00BA201E"/>
    <w:rsid w:val="00C175C3"/>
    <w:rsid w:val="00C44C71"/>
    <w:rsid w:val="00CB6E2F"/>
    <w:rsid w:val="00CE57B2"/>
    <w:rsid w:val="00DB2916"/>
    <w:rsid w:val="00DE5051"/>
    <w:rsid w:val="00E35E84"/>
    <w:rsid w:val="00F9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01D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Title"/>
    <w:next w:val="BodyText"/>
    <w:link w:val="Heading1Char"/>
    <w:uiPriority w:val="99"/>
    <w:qFormat/>
    <w:rsid w:val="0074201D"/>
    <w:pPr>
      <w:numPr>
        <w:numId w:val="2"/>
      </w:numPr>
      <w:spacing w:before="240" w:after="120"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6EF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74201D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74201D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74201D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BodyText"/>
    <w:link w:val="TitleChar"/>
    <w:uiPriority w:val="99"/>
    <w:qFormat/>
    <w:rsid w:val="0074201D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A36EF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99"/>
    <w:rsid w:val="0074201D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A36EF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201D"/>
  </w:style>
  <w:style w:type="paragraph" w:styleId="Caption">
    <w:name w:val="caption"/>
    <w:basedOn w:val="Normal"/>
    <w:uiPriority w:val="99"/>
    <w:qFormat/>
    <w:rsid w:val="0074201D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74201D"/>
    <w:pPr>
      <w:suppressLineNumbers/>
    </w:pPr>
  </w:style>
  <w:style w:type="paragraph" w:styleId="Subtitle">
    <w:name w:val="Subtitle"/>
    <w:basedOn w:val="Normal"/>
    <w:link w:val="SubtitleChar"/>
    <w:uiPriority w:val="99"/>
    <w:qFormat/>
    <w:rsid w:val="0074201D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EA36EF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">
    <w:name w:val="Колонтитул"/>
    <w:basedOn w:val="Normal"/>
    <w:uiPriority w:val="99"/>
    <w:rsid w:val="0074201D"/>
  </w:style>
  <w:style w:type="paragraph" w:styleId="Header">
    <w:name w:val="header"/>
    <w:basedOn w:val="Normal"/>
    <w:link w:val="HeaderChar"/>
    <w:uiPriority w:val="99"/>
    <w:rsid w:val="0074201D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36EF"/>
    <w:rPr>
      <w:rFonts w:cs="Liberation Serif"/>
      <w:kern w:val="2"/>
      <w:sz w:val="24"/>
      <w:szCs w:val="24"/>
      <w:lang w:eastAsia="zh-CN"/>
    </w:rPr>
  </w:style>
  <w:style w:type="paragraph" w:customStyle="1" w:styleId="a0">
    <w:name w:val="Верхний колонтитул слева"/>
    <w:basedOn w:val="Normal"/>
    <w:uiPriority w:val="99"/>
    <w:rsid w:val="0074201D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74201D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74201D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36EF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74201D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74201D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74201D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C02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02B1"/>
    <w:rPr>
      <w:rFonts w:ascii="Segoe UI" w:hAnsi="Segoe UI" w:cs="Segoe UI"/>
      <w:sz w:val="16"/>
      <w:szCs w:val="16"/>
    </w:rPr>
  </w:style>
  <w:style w:type="table" w:styleId="TableGrid">
    <w:name w:val="Table Grid"/>
    <w:basedOn w:val="TableNormal"/>
    <w:uiPriority w:val="99"/>
    <w:rsid w:val="00694B43"/>
    <w:rPr>
      <w:rFonts w:cs="Liberation Serif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8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569</Words>
  <Characters>3246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6</cp:revision>
  <cp:lastPrinted>2025-07-01T09:06:00Z</cp:lastPrinted>
  <dcterms:created xsi:type="dcterms:W3CDTF">2025-07-01T07:11:00Z</dcterms:created>
  <dcterms:modified xsi:type="dcterms:W3CDTF">2025-07-04T12:18:00Z</dcterms:modified>
</cp:coreProperties>
</file>